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rPr>
      </w:pPr>
      <w:r w:rsidDel="00000000" w:rsidR="00000000" w:rsidRPr="00000000">
        <w:rPr>
          <w:b w:val="1"/>
          <w:rtl w:val="0"/>
        </w:rPr>
        <w:t xml:space="preserve">Greek Report Form</w:t>
      </w:r>
    </w:p>
    <w:p w:rsidR="00000000" w:rsidDel="00000000" w:rsidP="00000000" w:rsidRDefault="00000000" w:rsidRPr="00000000" w14:paraId="00000002">
      <w:pPr>
        <w:pageBreakBefore w:val="0"/>
        <w:jc w:val="center"/>
        <w:rPr>
          <w:b w:val="1"/>
        </w:rPr>
      </w:pPr>
      <w:r w:rsidDel="00000000" w:rsidR="00000000" w:rsidRPr="00000000">
        <w:rPr>
          <w:b w:val="1"/>
          <w:rtl w:val="0"/>
        </w:rPr>
        <w:t xml:space="preserve">Spring 2022</w:t>
      </w:r>
    </w:p>
    <w:p w:rsidR="00000000" w:rsidDel="00000000" w:rsidP="00000000" w:rsidRDefault="00000000" w:rsidRPr="00000000" w14:paraId="00000003">
      <w:pPr>
        <w:pageBreakBefore w:val="0"/>
        <w:jc w:val="left"/>
        <w:rPr>
          <w:b w:val="1"/>
        </w:rPr>
      </w:pPr>
      <w:r w:rsidDel="00000000" w:rsidR="00000000" w:rsidRPr="00000000">
        <w:rPr>
          <w:rtl w:val="0"/>
        </w:rPr>
      </w:r>
    </w:p>
    <w:p w:rsidR="00000000" w:rsidDel="00000000" w:rsidP="00000000" w:rsidRDefault="00000000" w:rsidRPr="00000000" w14:paraId="00000004">
      <w:pPr>
        <w:pageBreakBefore w:val="0"/>
        <w:jc w:val="left"/>
        <w:rPr>
          <w:b w:val="1"/>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Due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Changes Made? (Y or 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Official Use Only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rPr>
            </w:pPr>
            <w:r w:rsidDel="00000000" w:rsidR="00000000" w:rsidRPr="00000000">
              <w:rPr>
                <w:rtl w:val="0"/>
              </w:rPr>
              <w:t xml:space="preserve">May 11th - </w:t>
            </w:r>
            <w:r w:rsidDel="00000000" w:rsidR="00000000" w:rsidRPr="00000000">
              <w:rPr>
                <w:b w:val="1"/>
                <w:i w:val="1"/>
                <w:color w:val="ff0000"/>
                <w:rtl w:val="0"/>
              </w:rPr>
              <w:t xml:space="preserve">Must be fully completed</w:t>
            </w: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009">
            <w:pPr>
              <w:pageBreakBefore w:val="0"/>
              <w:widowControl w:val="0"/>
              <w:spacing w:line="240" w:lineRule="auto"/>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00A">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0B">
      <w:pPr>
        <w:pageBreakBefore w:val="0"/>
        <w:jc w:val="left"/>
        <w:rPr>
          <w:b w:val="1"/>
        </w:rPr>
      </w:pPr>
      <w:r w:rsidDel="00000000" w:rsidR="00000000" w:rsidRPr="00000000">
        <w:rPr>
          <w:rtl w:val="0"/>
        </w:rPr>
      </w:r>
    </w:p>
    <w:p w:rsidR="00000000" w:rsidDel="00000000" w:rsidP="00000000" w:rsidRDefault="00000000" w:rsidRPr="00000000" w14:paraId="0000000C">
      <w:pPr>
        <w:pageBreakBefore w:val="0"/>
        <w:ind w:left="0" w:firstLine="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1. Please explain or copy and paste your Officer Transition plan for your chapter below. If none exists, please type ‘N/A’.</w:t>
      </w:r>
    </w:p>
    <w:p w:rsidR="00000000" w:rsidDel="00000000" w:rsidP="00000000" w:rsidRDefault="00000000" w:rsidRPr="00000000" w14:paraId="0000000F">
      <w:pPr>
        <w:pageBreakBefore w:val="0"/>
        <w:rPr/>
      </w:pPr>
      <w:r w:rsidDel="00000000" w:rsidR="00000000" w:rsidRPr="00000000">
        <w:rPr>
          <w:rtl w:val="0"/>
        </w:rPr>
        <w:t xml:space="preserve">N/A</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2. Please explain or copy and paste your Risk Management plan for your chapter below. Please provide documentation that describes the enforcement of rules and regulations pertaining to events hosted by your chapter. If none exists, please type ‘N/A’. </w:t>
      </w:r>
    </w:p>
    <w:p w:rsidR="00000000" w:rsidDel="00000000" w:rsidP="00000000" w:rsidRDefault="00000000" w:rsidRPr="00000000" w14:paraId="00000012">
      <w:pPr>
        <w:spacing w:line="276"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Risk Management Committee</w:t>
      </w:r>
    </w:p>
    <w:p w:rsidR="00000000" w:rsidDel="00000000" w:rsidP="00000000" w:rsidRDefault="00000000" w:rsidRPr="00000000" w14:paraId="00000013">
      <w:pPr>
        <w:numPr>
          <w:ilvl w:val="2"/>
          <w:numId w:val="3"/>
        </w:numPr>
        <w:spacing w:line="276" w:lineRule="auto"/>
        <w:ind w:left="216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 Risk Management Committee shall coordinate all Chapter programs relating to personal and campus safety as well as alcohol and drug awareness, including communicating with undergraduate Members about the availability of third-party presentations on risk management topics offered through the University or community.  The Committee shall also work closely with the Social Committee to ensure that all policies, including Interfraternity Council and Rowan University policies, the Kappa Sigma Code of Conduct, and any applicable local, state, and federal laws, are followed at social events.  The Committee shall also work alongside the Social Media Committee to monitor the social media postings of undergraduate Members.</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3. Please copy and paste all National Alcohol and Hazing Policies or paste a link. If none exists, please type ‘N/A’.</w:t>
      </w:r>
    </w:p>
    <w:p w:rsidR="00000000" w:rsidDel="00000000" w:rsidP="00000000" w:rsidRDefault="00000000" w:rsidRPr="00000000" w14:paraId="00000016">
      <w:pPr>
        <w:pageBreakBefore w:val="0"/>
        <w:rPr/>
      </w:pPr>
      <w:r w:rsidDel="00000000" w:rsidR="00000000" w:rsidRPr="00000000">
        <w:rPr>
          <w:rtl w:val="0"/>
        </w:rPr>
        <w:t xml:space="preserve">Hazing </w:t>
      </w:r>
    </w:p>
    <w:p w:rsidR="00000000" w:rsidDel="00000000" w:rsidP="00000000" w:rsidRDefault="00000000" w:rsidRPr="00000000" w14:paraId="00000017">
      <w:pPr>
        <w:pageBreakBefore w:val="0"/>
        <w:rPr/>
      </w:pPr>
      <w:r w:rsidDel="00000000" w:rsidR="00000000" w:rsidRPr="00000000">
        <w:rPr>
          <w:rtl w:val="0"/>
        </w:rPr>
        <w:t xml:space="preserve">Hazing is contrary to the principles and teachings of Kappa Sigma Fraternity and against the law in all jurisdictions in which Kappa Sigma has chapters. A. Definition 1. Hazing is any action, behavior or situation created by any Kappa Sigma chapter or by any member - undergraduate, or alumnus - to produce or result in mental or physical discomfort, embarrassment, harassment or ridicule as a prerequisite to or as a requirement for membership or initiation in the Fraternity, or which is otherwise prohibited by federal, state, provincial, local or host institution policies, rules, regulations, statutes or ordinances. 2. Prohibited actions, behaviors and situations constituting hazing include, without limitation, the following in any form or of any kind: a. paddling, branding, or physical abuse in any form; b. calisthenics or other exercises; c. creation of fatigue including sleep deprivation; d. physical or psychological shocks; e. kidnapping; f. scavenger hunts; g. personal servitude, including required driving, errands, cleaning, event setup and takedown, or any other activity required of a pledge but not an initiated member, h. verbal abuse; i. required uniforms or costumes; j. degrading, humiliating or harassing games and activities; k. lineups; l. “Hell Week” or any other pre-initiation or intensive or condensed programming prior to, following, or in connection with any Kappa Sigma ceremony; m. the use of pledge requirements such as signatures or interviews as a means of harassment; n. activities a prerequisite to or as a requirement for membership or initiation in the Fraternity which exposes any initiate(s) or pledge(s) to any type of physical danger regardless of degree; o. activities involving the required consumption of any beverage or food; p. chapters performing programming or activities not included in their documented Pledge Education, Membership Development or Brothers In Action Programs shall be in violation of these Standards. This includes variances from any program submitted in the Chapter’s biannual report, unless those variances are approved by the District Grand Master. q. activities which would disrupt public order or tend to bring the Fraternity into disrepute in the local community; and, r. other activities not consistent with Kappa Sigma Fraternity principles, or otherwise not in accordance with federal, state, provincial or local laws, ordinances or the regulations or policies of the host college or university. II. Alcohol &amp; Controlled Substances Each member of the Fraternity is responsible for seeing that he abides by the letter and spirit of applicable laws governing use and possession of alcohol and controlled substances. Where local laws may permit certain conduct, but federal, provincial or state laws prohibit that conduct, the applicable federal, provincial or state law shall govern individual conduct. In addition to abiding by applicable federal, provincial, state, and local laws governing or regulating the use, possession and distribution of alcohol and controlled substances, and complying with the rules, regulations, policies and standards set by its host institution, the following standards apply: A. </w:t>
      </w:r>
    </w:p>
    <w:p w:rsidR="00000000" w:rsidDel="00000000" w:rsidP="00000000" w:rsidRDefault="00000000" w:rsidRPr="00000000" w14:paraId="00000018">
      <w:pPr>
        <w:pageBreakBefore w:val="0"/>
        <w:rPr/>
      </w:pPr>
      <w:r w:rsidDel="00000000" w:rsidR="00000000" w:rsidRPr="00000000">
        <w:rPr>
          <w:rtl w:val="0"/>
        </w:rPr>
        <w:t xml:space="preserve">Additional Standards Pertaining to Alcohol &amp; Controlled Substances 1. Chapters shall take reasonable steps to prevent the unlawful use, possession, or consumption of alcohol or controlled substances, including underage consumption of alcohol, by any person, member or non-member, undergraduate or alumnus, at any chapter house, lodge, or similar facility or location occupied by or used for or on behalf of the chapter for any of its activities. 2. No chapter of the Fraternity is authorized to apply for or hold any license for the sale, distribution, pouring or dispensing of alcoholic beverages or other controlled substances. KAPPA SIGMA FRATERNITY CODE OF CONDUCT CONTACT: conduct@hq.kappasigma.org 2 KAPPA SIGMA FRATERNITY CODE OF CONDUCT 3. No member shall use or possess any controlled substance or any paraphernalia for the consumption, delivery or administration of any controlled substance in any form at any Kappa Sigma function or at any facility occupied or used by a Kappa Sigma chapter. A member having a valid prescription is not in violation of this Standard. 4. Members using recreational or medicinal marijuana in jurisdictions where such use is legal shall not be in violation of these Standards providing such use does not occur before, during, or after a chapter event, at a chapter house or anywhere that the chapter members gather. 5. No chapter funds may be used to purchase alcohol directly or indirectly. “Passing the hat,” taking up a collection, charging admission or accepting donations to purchase alcohol is a violation of these Standards. 6. No member may possess hard liquor, defined as distilled beverages exceeding 30% alcohol by volume, at a Social Event (as defined by the Code of Conduct), or at a chapter house or anywhere that the chapter members gather, with exception of hard liquor purchased by a member at a Social Event hosted at a third party venue (e.g. a bar, restaurant, hotel, or similar), which venue is fully licensed and insured for the distribution of hard liquor. 7. No member may possess kegs or oversized containers of alcohol. 8. No member shall permit or participate in binge drinking, rapid consumption of alcohol, or activities which involve duress or encouragement related to the consumption of alcohol. 9. No alcohol may be present at any activity, function or event when rushees or prospective members are present. All rush and recruitment events shall be alcohol-free. 10. No alcohol may be present preceding, at, or following any activity that is part of the Pledge Education Program, including initiations, bid day functions and big brother/little brother events. 11. A chapter may not fundraise with, or profit from, the sale of alcohol. A Chapter or a number of its members may receive compensation for working at an event, unassociated with the Chapter, at which alcohol is present, to support Chapter operations or raise funds for a bona fide charitable organization (e.g., working concession stands at a sporting event or concert venue). A Chapter may participate in such activity only upon the prior authorization by that Chapter’s District Grand Master or the Supreme Executive Committee.</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4. Please fill in the philanthropy chart below. Please feel free to add more rows.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Philanthropy Project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Philanthropy Project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Amount of Money Raised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Military Heroes Campaign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160$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5. Please fill in the community service chart below. Please feel free to add more rows.</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jc w:val="center"/>
              <w:rPr>
                <w:b w:val="1"/>
              </w:rPr>
            </w:pPr>
            <w:r w:rsidDel="00000000" w:rsidR="00000000" w:rsidRPr="00000000">
              <w:rPr>
                <w:b w:val="1"/>
                <w:rtl w:val="0"/>
              </w:rPr>
              <w:t xml:space="preserve">Community Service Project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jc w:val="center"/>
              <w:rPr>
                <w:b w:val="1"/>
              </w:rPr>
            </w:pPr>
            <w:r w:rsidDel="00000000" w:rsidR="00000000" w:rsidRPr="00000000">
              <w:rPr>
                <w:b w:val="1"/>
                <w:rtl w:val="0"/>
              </w:rPr>
              <w:t xml:space="preserve">Community Service Project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jc w:val="center"/>
              <w:rPr>
                <w:b w:val="1"/>
              </w:rPr>
            </w:pPr>
            <w:r w:rsidDel="00000000" w:rsidR="00000000" w:rsidRPr="00000000">
              <w:rPr>
                <w:b w:val="1"/>
                <w:rtl w:val="0"/>
              </w:rPr>
              <w:t xml:space="preserve">Community Service Project Time Frame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jc w:val="center"/>
              <w:rPr>
                <w:b w:val="1"/>
              </w:rPr>
            </w:pPr>
            <w:r w:rsidDel="00000000" w:rsidR="00000000" w:rsidRPr="00000000">
              <w:rPr>
                <w:b w:val="1"/>
                <w:rtl w:val="0"/>
              </w:rPr>
              <w:t xml:space="preserve">Amount of Members that Participated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pPr>
            <w:r w:rsidDel="00000000" w:rsidR="00000000" w:rsidRPr="00000000">
              <w:rPr>
                <w:rtl w:val="0"/>
              </w:rPr>
              <w:t xml:space="preserve">Food Drive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pPr>
            <w:r w:rsidDel="00000000" w:rsidR="00000000" w:rsidRPr="00000000">
              <w:rPr>
                <w:rtl w:val="0"/>
              </w:rPr>
              <w:t xml:space="preserve">February(?)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pPr>
            <w:r w:rsidDel="00000000" w:rsidR="00000000" w:rsidRPr="00000000">
              <w:rPr>
                <w:rtl w:val="0"/>
              </w:rPr>
              <w:t xml:space="preserve">1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pPr>
            <w:r w:rsidDel="00000000" w:rsidR="00000000" w:rsidRPr="00000000">
              <w:rPr>
                <w:rtl w:val="0"/>
              </w:rPr>
              <w:t xml:space="preserve">50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pPr>
            <w:r w:rsidDel="00000000" w:rsidR="00000000" w:rsidRPr="00000000">
              <w:rPr>
                <w:rtl w:val="0"/>
              </w:rPr>
              <w:t xml:space="preserve">Clothing Drive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pPr>
            <w:r w:rsidDel="00000000" w:rsidR="00000000" w:rsidRPr="00000000">
              <w:rPr>
                <w:rtl w:val="0"/>
              </w:rPr>
              <w:t xml:space="preserve">April(?)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pPr>
            <w:r w:rsidDel="00000000" w:rsidR="00000000" w:rsidRPr="00000000">
              <w:rPr>
                <w:rtl w:val="0"/>
              </w:rPr>
              <w:t xml:space="preserve">1 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pPr>
            <w:r w:rsidDel="00000000" w:rsidR="00000000" w:rsidRPr="00000000">
              <w:rPr>
                <w:rtl w:val="0"/>
              </w:rPr>
              <w:t xml:space="preserve">50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6. Please fill in the program chart below. These programs should be non-philanthropic programs that your organization personally hosted or collaborated on for Rowan Students. Please feel free to add more rows.</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pageBreakBefore w:val="0"/>
              <w:widowControl w:val="0"/>
              <w:spacing w:line="240" w:lineRule="auto"/>
              <w:jc w:val="center"/>
              <w:rPr>
                <w:b w:val="1"/>
              </w:rPr>
            </w:pPr>
            <w:r w:rsidDel="00000000" w:rsidR="00000000" w:rsidRPr="00000000">
              <w:rPr>
                <w:b w:val="1"/>
                <w:rtl w:val="0"/>
              </w:rPr>
              <w:t xml:space="preserve">Program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pageBreakBefore w:val="0"/>
              <w:widowControl w:val="0"/>
              <w:spacing w:line="240" w:lineRule="auto"/>
              <w:jc w:val="center"/>
              <w:rPr>
                <w:b w:val="1"/>
              </w:rPr>
            </w:pPr>
            <w:r w:rsidDel="00000000" w:rsidR="00000000" w:rsidRPr="00000000">
              <w:rPr>
                <w:b w:val="1"/>
                <w:rtl w:val="0"/>
              </w:rPr>
              <w:t xml:space="preserve">Program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pageBreakBefore w:val="0"/>
              <w:widowControl w:val="0"/>
              <w:spacing w:line="240" w:lineRule="auto"/>
              <w:jc w:val="center"/>
              <w:rPr>
                <w:b w:val="1"/>
              </w:rPr>
            </w:pPr>
            <w:r w:rsidDel="00000000" w:rsidR="00000000" w:rsidRPr="00000000">
              <w:rPr>
                <w:b w:val="1"/>
                <w:rtl w:val="0"/>
              </w:rPr>
              <w:t xml:space="preserve">Program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pageBreakBefore w:val="0"/>
              <w:widowControl w:val="0"/>
              <w:spacing w:line="240" w:lineRule="auto"/>
              <w:jc w:val="center"/>
              <w:rPr>
                <w:b w:val="1"/>
              </w:rPr>
            </w:pPr>
            <w:r w:rsidDel="00000000" w:rsidR="00000000" w:rsidRPr="00000000">
              <w:rPr>
                <w:b w:val="1"/>
                <w:rtl w:val="0"/>
              </w:rPr>
              <w:t xml:space="preserve">Amount of Members that Participated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pageBreakBefore w:val="0"/>
              <w:widowControl w:val="0"/>
              <w:spacing w:line="240" w:lineRule="auto"/>
              <w:rPr/>
            </w:pPr>
            <w:r w:rsidDel="00000000" w:rsidR="00000000" w:rsidRPr="00000000">
              <w:rPr>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t xml:space="preserve">7. Please copy and paste your organization's social media links below</w:t>
      </w:r>
    </w:p>
    <w:p w:rsidR="00000000" w:rsidDel="00000000" w:rsidP="00000000" w:rsidRDefault="00000000" w:rsidRPr="00000000" w14:paraId="0000009A">
      <w:pPr>
        <w:pageBreakBefore w:val="0"/>
        <w:numPr>
          <w:ilvl w:val="0"/>
          <w:numId w:val="1"/>
        </w:numPr>
        <w:ind w:left="720" w:hanging="360"/>
        <w:rPr/>
      </w:pPr>
      <w:r w:rsidDel="00000000" w:rsidR="00000000" w:rsidRPr="00000000">
        <w:rPr>
          <w:rtl w:val="0"/>
        </w:rPr>
        <w:t xml:space="preserve">Facebook: N/A</w:t>
      </w:r>
    </w:p>
    <w:p w:rsidR="00000000" w:rsidDel="00000000" w:rsidP="00000000" w:rsidRDefault="00000000" w:rsidRPr="00000000" w14:paraId="0000009B">
      <w:pPr>
        <w:pageBreakBefore w:val="0"/>
        <w:numPr>
          <w:ilvl w:val="0"/>
          <w:numId w:val="1"/>
        </w:numPr>
        <w:ind w:left="720" w:hanging="360"/>
        <w:rPr/>
      </w:pPr>
      <w:r w:rsidDel="00000000" w:rsidR="00000000" w:rsidRPr="00000000">
        <w:rPr>
          <w:rtl w:val="0"/>
        </w:rPr>
        <w:t xml:space="preserve">Instagram: rowan_kappasig</w:t>
      </w:r>
    </w:p>
    <w:p w:rsidR="00000000" w:rsidDel="00000000" w:rsidP="00000000" w:rsidRDefault="00000000" w:rsidRPr="00000000" w14:paraId="0000009C">
      <w:pPr>
        <w:pageBreakBefore w:val="0"/>
        <w:numPr>
          <w:ilvl w:val="0"/>
          <w:numId w:val="1"/>
        </w:numPr>
        <w:ind w:left="720" w:hanging="360"/>
        <w:rPr/>
      </w:pPr>
      <w:r w:rsidDel="00000000" w:rsidR="00000000" w:rsidRPr="00000000">
        <w:rPr>
          <w:rtl w:val="0"/>
        </w:rPr>
        <w:t xml:space="preserve">Twitter: N/A</w:t>
      </w:r>
    </w:p>
    <w:p w:rsidR="00000000" w:rsidDel="00000000" w:rsidP="00000000" w:rsidRDefault="00000000" w:rsidRPr="00000000" w14:paraId="0000009D">
      <w:pPr>
        <w:pageBreakBefore w:val="0"/>
        <w:numPr>
          <w:ilvl w:val="0"/>
          <w:numId w:val="1"/>
        </w:numPr>
        <w:ind w:left="720" w:hanging="360"/>
        <w:rPr/>
      </w:pPr>
      <w:r w:rsidDel="00000000" w:rsidR="00000000" w:rsidRPr="00000000">
        <w:rPr>
          <w:rtl w:val="0"/>
        </w:rPr>
        <w:t xml:space="preserve">Other:</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t xml:space="preserve">8</w:t>
      </w:r>
      <w:r w:rsidDel="00000000" w:rsidR="00000000" w:rsidRPr="00000000">
        <w:rPr>
          <w:rtl w:val="0"/>
        </w:rPr>
        <w:t xml:space="preserve">. How can our office better support your organization?</w:t>
      </w:r>
    </w:p>
    <w:p w:rsidR="00000000" w:rsidDel="00000000" w:rsidP="00000000" w:rsidRDefault="00000000" w:rsidRPr="00000000" w14:paraId="000000A0">
      <w:pPr>
        <w:pageBreakBefore w:val="0"/>
        <w:rPr/>
      </w:pPr>
      <w:r w:rsidDel="00000000" w:rsidR="00000000" w:rsidRPr="00000000">
        <w:rPr>
          <w:rtl w:val="0"/>
        </w:rPr>
        <w:t xml:space="preserve">You guys help a lot and are very responsive!</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spacing w:line="331.2" w:lineRule="auto"/>
        <w:rPr/>
      </w:pPr>
      <w:r w:rsidDel="00000000" w:rsidR="00000000" w:rsidRPr="00000000">
        <w:rPr>
          <w:rtl w:val="0"/>
        </w:rPr>
      </w:r>
    </w:p>
    <w:p w:rsidR="00000000" w:rsidDel="00000000" w:rsidP="00000000" w:rsidRDefault="00000000" w:rsidRPr="00000000" w14:paraId="000000A3">
      <w:pPr>
        <w:pageBreakBefore w:val="0"/>
        <w:spacing w:line="331.2" w:lineRule="auto"/>
        <w:rPr/>
      </w:pPr>
      <w:r w:rsidDel="00000000" w:rsidR="00000000" w:rsidRPr="00000000">
        <w:rPr>
          <w:rtl w:val="0"/>
        </w:rPr>
        <w:t xml:space="preserve">9. Highlights from the Spring 2022 semester for your chapter</w:t>
      </w:r>
    </w:p>
    <w:p w:rsidR="00000000" w:rsidDel="00000000" w:rsidP="00000000" w:rsidRDefault="00000000" w:rsidRPr="00000000" w14:paraId="000000A4">
      <w:pPr>
        <w:pageBreakBefore w:val="0"/>
        <w:numPr>
          <w:ilvl w:val="0"/>
          <w:numId w:val="2"/>
        </w:numPr>
        <w:spacing w:line="331.2" w:lineRule="auto"/>
        <w:ind w:left="720" w:hanging="360"/>
        <w:rPr/>
      </w:pPr>
      <w:r w:rsidDel="00000000" w:rsidR="00000000" w:rsidRPr="00000000">
        <w:rPr>
          <w:rtl w:val="0"/>
        </w:rPr>
        <w:t xml:space="preserve">Challenges your chapter has faced this past semester</w:t>
      </w:r>
    </w:p>
    <w:p w:rsidR="00000000" w:rsidDel="00000000" w:rsidP="00000000" w:rsidRDefault="00000000" w:rsidRPr="00000000" w14:paraId="000000A5">
      <w:pPr>
        <w:pageBreakBefore w:val="0"/>
        <w:spacing w:line="331.2" w:lineRule="auto"/>
        <w:ind w:left="720" w:firstLine="0"/>
        <w:rPr/>
      </w:pPr>
      <w:r w:rsidDel="00000000" w:rsidR="00000000" w:rsidRPr="00000000">
        <w:rPr>
          <w:rtl w:val="0"/>
        </w:rPr>
        <w:t xml:space="preserve">Returning to being on campus</w:t>
      </w:r>
    </w:p>
    <w:p w:rsidR="00000000" w:rsidDel="00000000" w:rsidP="00000000" w:rsidRDefault="00000000" w:rsidRPr="00000000" w14:paraId="000000A6">
      <w:pPr>
        <w:pageBreakBefore w:val="0"/>
        <w:numPr>
          <w:ilvl w:val="0"/>
          <w:numId w:val="2"/>
        </w:numPr>
        <w:spacing w:line="331.2" w:lineRule="auto"/>
        <w:ind w:left="720" w:hanging="360"/>
        <w:rPr/>
      </w:pPr>
      <w:r w:rsidDel="00000000" w:rsidR="00000000" w:rsidRPr="00000000">
        <w:rPr>
          <w:rtl w:val="0"/>
        </w:rPr>
        <w:t xml:space="preserve">Goals you have for the upcoming semester</w:t>
      </w:r>
    </w:p>
    <w:p w:rsidR="00000000" w:rsidDel="00000000" w:rsidP="00000000" w:rsidRDefault="00000000" w:rsidRPr="00000000" w14:paraId="000000A7">
      <w:pPr>
        <w:pageBreakBefore w:val="0"/>
        <w:spacing w:line="331.2" w:lineRule="auto"/>
        <w:ind w:left="720" w:firstLine="0"/>
        <w:rPr/>
      </w:pPr>
      <w:r w:rsidDel="00000000" w:rsidR="00000000" w:rsidRPr="00000000">
        <w:rPr>
          <w:rtl w:val="0"/>
        </w:rPr>
        <w:t xml:space="preserve">Increasing our Academic Achievement </w:t>
      </w:r>
    </w:p>
    <w:p w:rsidR="00000000" w:rsidDel="00000000" w:rsidP="00000000" w:rsidRDefault="00000000" w:rsidRPr="00000000" w14:paraId="000000A8">
      <w:pPr>
        <w:pageBreakBefore w:val="0"/>
        <w:numPr>
          <w:ilvl w:val="0"/>
          <w:numId w:val="2"/>
        </w:numPr>
        <w:spacing w:line="331.2" w:lineRule="auto"/>
        <w:ind w:left="720" w:hanging="360"/>
        <w:rPr/>
      </w:pPr>
      <w:r w:rsidDel="00000000" w:rsidR="00000000" w:rsidRPr="00000000">
        <w:rPr>
          <w:rtl w:val="0"/>
        </w:rPr>
        <w:t xml:space="preserve">Areas you feel your chapter is struggling or could improve</w:t>
      </w:r>
    </w:p>
    <w:p w:rsidR="00000000" w:rsidDel="00000000" w:rsidP="00000000" w:rsidRDefault="00000000" w:rsidRPr="00000000" w14:paraId="000000A9">
      <w:pPr>
        <w:pageBreakBefore w:val="0"/>
        <w:spacing w:line="331.2" w:lineRule="auto"/>
        <w:ind w:left="720" w:firstLine="0"/>
        <w:rPr/>
      </w:pPr>
      <w:r w:rsidDel="00000000" w:rsidR="00000000" w:rsidRPr="00000000">
        <w:rPr>
          <w:rtl w:val="0"/>
        </w:rPr>
        <w:t xml:space="preserve">Academics</w:t>
      </w:r>
    </w:p>
    <w:p w:rsidR="00000000" w:rsidDel="00000000" w:rsidP="00000000" w:rsidRDefault="00000000" w:rsidRPr="00000000" w14:paraId="000000AA">
      <w:pPr>
        <w:pageBreakBefore w:val="0"/>
        <w:numPr>
          <w:ilvl w:val="0"/>
          <w:numId w:val="2"/>
        </w:numPr>
        <w:spacing w:line="331.2" w:lineRule="auto"/>
        <w:ind w:left="720" w:hanging="360"/>
        <w:rPr/>
      </w:pPr>
      <w:r w:rsidDel="00000000" w:rsidR="00000000" w:rsidRPr="00000000">
        <w:rPr>
          <w:rtl w:val="0"/>
        </w:rPr>
        <w:t xml:space="preserve">Greek Life in general at Rowan: strengths/concerns</w:t>
      </w:r>
    </w:p>
    <w:p w:rsidR="00000000" w:rsidDel="00000000" w:rsidP="00000000" w:rsidRDefault="00000000" w:rsidRPr="00000000" w14:paraId="000000AB">
      <w:pPr>
        <w:pageBreakBefore w:val="0"/>
        <w:spacing w:line="331.2" w:lineRule="auto"/>
        <w:ind w:left="720" w:firstLine="0"/>
        <w:rPr/>
      </w:pPr>
      <w:r w:rsidDel="00000000" w:rsidR="00000000" w:rsidRPr="00000000">
        <w:rPr>
          <w:rtl w:val="0"/>
        </w:rPr>
        <w:t xml:space="preserve">Strengths: you guys are very supportive </w:t>
      </w:r>
    </w:p>
    <w:p w:rsidR="00000000" w:rsidDel="00000000" w:rsidP="00000000" w:rsidRDefault="00000000" w:rsidRPr="00000000" w14:paraId="000000AC">
      <w:pPr>
        <w:pageBreakBefore w:val="0"/>
        <w:spacing w:line="331.2" w:lineRule="auto"/>
        <w:ind w:left="720" w:firstLine="0"/>
        <w:rPr/>
      </w:pPr>
      <w:r w:rsidDel="00000000" w:rsidR="00000000" w:rsidRPr="00000000">
        <w:rPr>
          <w:rtl w:val="0"/>
        </w:rPr>
        <w:t xml:space="preserve">Concerns: For a school with such an emphasis on Greek life I feel that we arent always on the same page or supported</w:t>
      </w:r>
    </w:p>
    <w:p w:rsidR="00000000" w:rsidDel="00000000" w:rsidP="00000000" w:rsidRDefault="00000000" w:rsidRPr="00000000" w14:paraId="000000AD">
      <w:pPr>
        <w:pageBreakBefore w:val="0"/>
        <w:numPr>
          <w:ilvl w:val="0"/>
          <w:numId w:val="2"/>
        </w:numPr>
        <w:spacing w:line="331.2" w:lineRule="auto"/>
        <w:ind w:left="720" w:hanging="360"/>
        <w:rPr/>
      </w:pPr>
      <w:r w:rsidDel="00000000" w:rsidR="00000000" w:rsidRPr="00000000">
        <w:rPr>
          <w:rtl w:val="0"/>
        </w:rPr>
        <w:t xml:space="preserve">Anything you would like assistance with from the Fraternity &amp; Sorority Life  office?</w:t>
      </w:r>
    </w:p>
    <w:p w:rsidR="00000000" w:rsidDel="00000000" w:rsidP="00000000" w:rsidRDefault="00000000" w:rsidRPr="00000000" w14:paraId="000000AE">
      <w:pPr>
        <w:pageBreakBefore w:val="0"/>
        <w:spacing w:line="331.2" w:lineRule="auto"/>
        <w:ind w:left="720" w:firstLine="0"/>
        <w:rPr/>
      </w:pPr>
      <w:r w:rsidDel="00000000" w:rsidR="00000000" w:rsidRPr="00000000">
        <w:rPr>
          <w:rtl w:val="0"/>
        </w:rPr>
        <w:t xml:space="preserve">Not at the moment</w:t>
      </w:r>
    </w:p>
    <w:p w:rsidR="00000000" w:rsidDel="00000000" w:rsidP="00000000" w:rsidRDefault="00000000" w:rsidRPr="00000000" w14:paraId="000000AF">
      <w:pPr>
        <w:pageBreakBefore w:val="0"/>
        <w:numPr>
          <w:ilvl w:val="0"/>
          <w:numId w:val="2"/>
        </w:numPr>
        <w:spacing w:line="331.2" w:lineRule="auto"/>
        <w:ind w:left="720" w:hanging="360"/>
        <w:rPr/>
      </w:pPr>
      <w:r w:rsidDel="00000000" w:rsidR="00000000" w:rsidRPr="00000000">
        <w:rPr>
          <w:rtl w:val="0"/>
        </w:rPr>
        <w:t xml:space="preserve">What workshops would you like to see from us next year?</w:t>
      </w:r>
    </w:p>
    <w:p w:rsidR="00000000" w:rsidDel="00000000" w:rsidP="00000000" w:rsidRDefault="00000000" w:rsidRPr="00000000" w14:paraId="000000B0">
      <w:pPr>
        <w:pageBreakBefore w:val="0"/>
        <w:spacing w:line="331.2" w:lineRule="auto"/>
        <w:ind w:left="720" w:firstLine="0"/>
        <w:rPr/>
      </w:pPr>
      <w:r w:rsidDel="00000000" w:rsidR="00000000" w:rsidRPr="00000000">
        <w:rPr>
          <w:rtl w:val="0"/>
        </w:rPr>
        <w:t xml:space="preserve">None specifically</w:t>
      </w:r>
    </w:p>
    <w:p w:rsidR="00000000" w:rsidDel="00000000" w:rsidP="00000000" w:rsidRDefault="00000000" w:rsidRPr="00000000" w14:paraId="000000B1">
      <w:pPr>
        <w:pageBreakBefore w:val="0"/>
        <w:numPr>
          <w:ilvl w:val="0"/>
          <w:numId w:val="2"/>
        </w:numPr>
        <w:spacing w:line="331.2" w:lineRule="auto"/>
        <w:ind w:left="720" w:hanging="360"/>
        <w:rPr/>
      </w:pPr>
      <w:r w:rsidDel="00000000" w:rsidR="00000000" w:rsidRPr="00000000">
        <w:rPr>
          <w:rtl w:val="0"/>
        </w:rPr>
        <w:t xml:space="preserve">Questions?</w:t>
      </w:r>
    </w:p>
    <w:p w:rsidR="00000000" w:rsidDel="00000000" w:rsidP="00000000" w:rsidRDefault="00000000" w:rsidRPr="00000000" w14:paraId="000000B2">
      <w:pPr>
        <w:pageBreakBefore w:val="0"/>
        <w:spacing w:line="331.2" w:lineRule="auto"/>
        <w:ind w:left="720" w:firstLine="0"/>
        <w:rPr/>
      </w:pPr>
      <w:r w:rsidDel="00000000" w:rsidR="00000000" w:rsidRPr="00000000">
        <w:rPr>
          <w:rtl w:val="0"/>
        </w:rPr>
        <w:t xml:space="preserve">N/A</w:t>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